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B222A" w14:textId="77777777" w:rsidR="00D91EAB" w:rsidRDefault="00D91EAB" w:rsidP="00D91EAB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449FA1" wp14:editId="25AC9B76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1170432" cy="1170432"/>
            <wp:effectExtent l="0" t="0" r="0" b="0"/>
            <wp:wrapSquare wrapText="bothSides"/>
            <wp:docPr id="245295578" name="Picture 1" descr="A red and white logo with a firefighter helmet and lad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95578" name="Picture 1" descr="A red and white logo with a firefighter helmet and ladd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Regular Meeting Board of Commissioners</w:t>
      </w:r>
    </w:p>
    <w:p w14:paraId="2F9A6087" w14:textId="77777777" w:rsidR="00D91EAB" w:rsidRDefault="00D91EAB" w:rsidP="00D91EAB">
      <w:pPr>
        <w:spacing w:after="0"/>
        <w:jc w:val="center"/>
      </w:pPr>
      <w:r>
        <w:t xml:space="preserve"> Meeting Minutes </w:t>
      </w:r>
    </w:p>
    <w:p w14:paraId="5075E885" w14:textId="44B12AE8" w:rsidR="00D91EAB" w:rsidRDefault="00D41354" w:rsidP="00D91EAB">
      <w:pPr>
        <w:spacing w:after="0"/>
        <w:jc w:val="center"/>
      </w:pPr>
      <w:r>
        <w:t>Tuesday</w:t>
      </w:r>
      <w:r w:rsidR="00D91EAB">
        <w:t xml:space="preserve"> </w:t>
      </w:r>
      <w:r w:rsidR="00C32F7E">
        <w:t>1</w:t>
      </w:r>
      <w:r w:rsidR="00F92B68">
        <w:t>2</w:t>
      </w:r>
      <w:r w:rsidR="0033052B" w:rsidRPr="0033052B">
        <w:rPr>
          <w:vertAlign w:val="superscript"/>
        </w:rPr>
        <w:t>th</w:t>
      </w:r>
      <w:r w:rsidR="0033052B">
        <w:t xml:space="preserve">, </w:t>
      </w:r>
      <w:r w:rsidR="00CB5B88">
        <w:t>November</w:t>
      </w:r>
      <w:r w:rsidR="00D16247">
        <w:t xml:space="preserve"> 2025</w:t>
      </w:r>
      <w:r w:rsidR="00D91EAB">
        <w:t xml:space="preserve"> at </w:t>
      </w:r>
      <w:r w:rsidR="004D4B1F">
        <w:t>6</w:t>
      </w:r>
      <w:r w:rsidR="00D91EAB">
        <w:t>:00pm</w:t>
      </w:r>
      <w:r w:rsidR="00F52BBB">
        <w:t xml:space="preserve">, </w:t>
      </w:r>
      <w:r w:rsidR="002E32E0">
        <w:t>H</w:t>
      </w:r>
      <w:r w:rsidR="00F52BBB">
        <w:t>eadquarters</w:t>
      </w:r>
      <w:r w:rsidR="00770C5C">
        <w:t xml:space="preserve"> </w:t>
      </w:r>
    </w:p>
    <w:p w14:paraId="5666091C" w14:textId="77777777" w:rsidR="00D91EAB" w:rsidRDefault="00D91EAB" w:rsidP="00D91EAB">
      <w:pPr>
        <w:spacing w:after="0"/>
        <w:jc w:val="center"/>
      </w:pPr>
    </w:p>
    <w:p w14:paraId="23786C5D" w14:textId="77777777" w:rsidR="00D91EAB" w:rsidRDefault="00D91EAB" w:rsidP="00D91EAB">
      <w:pPr>
        <w:spacing w:after="0"/>
        <w:jc w:val="center"/>
      </w:pPr>
    </w:p>
    <w:p w14:paraId="5DE1E28E" w14:textId="77777777" w:rsidR="00D91EAB" w:rsidRDefault="00D91EAB" w:rsidP="00D91EAB">
      <w:pPr>
        <w:spacing w:after="0"/>
        <w:jc w:val="center"/>
      </w:pPr>
    </w:p>
    <w:p w14:paraId="3DBD5952" w14:textId="51E32112" w:rsidR="00D91EAB" w:rsidRDefault="00D91EAB" w:rsidP="00D91EAB">
      <w:pPr>
        <w:spacing w:after="0"/>
        <w:ind w:firstLine="7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Chairman </w:t>
      </w:r>
      <w:r w:rsidR="00CA7E67">
        <w:rPr>
          <w:b w:val="0"/>
          <w:bCs/>
          <w:sz w:val="24"/>
        </w:rPr>
        <w:t>Krouse</w:t>
      </w:r>
      <w:r>
        <w:rPr>
          <w:b w:val="0"/>
          <w:bCs/>
          <w:sz w:val="24"/>
        </w:rPr>
        <w:t xml:space="preserve"> called the meeting to order at </w:t>
      </w:r>
      <w:r w:rsidR="00B3655D">
        <w:rPr>
          <w:b w:val="0"/>
          <w:bCs/>
          <w:sz w:val="24"/>
        </w:rPr>
        <w:t>6</w:t>
      </w:r>
      <w:r>
        <w:rPr>
          <w:b w:val="0"/>
          <w:bCs/>
          <w:sz w:val="24"/>
        </w:rPr>
        <w:t>:00pm.</w:t>
      </w:r>
    </w:p>
    <w:p w14:paraId="241882AC" w14:textId="77777777" w:rsidR="00D91EAB" w:rsidRDefault="00D91EAB" w:rsidP="00D91EAB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</w:r>
    </w:p>
    <w:p w14:paraId="5B59B8D4" w14:textId="77777777" w:rsidR="00D91EAB" w:rsidRPr="00D8567F" w:rsidRDefault="00D91EAB" w:rsidP="00D91EAB">
      <w:pPr>
        <w:spacing w:after="0"/>
        <w:rPr>
          <w:sz w:val="24"/>
        </w:rPr>
      </w:pPr>
      <w:r>
        <w:rPr>
          <w:b w:val="0"/>
          <w:bCs/>
          <w:sz w:val="24"/>
        </w:rPr>
        <w:tab/>
      </w:r>
      <w:r w:rsidRPr="00D8567F">
        <w:rPr>
          <w:sz w:val="24"/>
        </w:rPr>
        <w:t>Members and Guests Present</w:t>
      </w:r>
    </w:p>
    <w:p w14:paraId="5B8A59EA" w14:textId="561DDD7A" w:rsidR="00D91EAB" w:rsidRDefault="00D91EAB" w:rsidP="004C37F3">
      <w:pPr>
        <w:spacing w:after="0"/>
        <w:rPr>
          <w:b w:val="0"/>
          <w:bCs/>
          <w:sz w:val="24"/>
        </w:rPr>
      </w:pPr>
      <w:r>
        <w:rPr>
          <w:b w:val="0"/>
          <w:bCs/>
          <w:sz w:val="24"/>
        </w:rPr>
        <w:tab/>
      </w:r>
      <w:r w:rsidR="00B3655D">
        <w:rPr>
          <w:b w:val="0"/>
          <w:bCs/>
          <w:sz w:val="24"/>
        </w:rPr>
        <w:tab/>
      </w:r>
    </w:p>
    <w:p w14:paraId="21DC46C0" w14:textId="3EC506BB" w:rsidR="00CA7E67" w:rsidRDefault="0047440A" w:rsidP="00CB5B88">
      <w:pPr>
        <w:spacing w:after="0"/>
        <w:ind w:firstLine="720"/>
        <w:rPr>
          <w:b w:val="0"/>
          <w:bCs/>
          <w:sz w:val="24"/>
        </w:rPr>
      </w:pPr>
      <w:r>
        <w:rPr>
          <w:b w:val="0"/>
          <w:bCs/>
          <w:sz w:val="24"/>
        </w:rPr>
        <w:t>Robert Krouse</w:t>
      </w:r>
      <w:r w:rsidR="00D91EAB">
        <w:rPr>
          <w:b w:val="0"/>
          <w:bCs/>
          <w:sz w:val="24"/>
        </w:rPr>
        <w:tab/>
      </w:r>
      <w:r w:rsidR="00ED49BE">
        <w:rPr>
          <w:b w:val="0"/>
          <w:bCs/>
          <w:sz w:val="24"/>
        </w:rPr>
        <w:tab/>
      </w:r>
      <w:r w:rsidR="00ED49BE">
        <w:rPr>
          <w:b w:val="0"/>
          <w:bCs/>
          <w:sz w:val="24"/>
        </w:rPr>
        <w:tab/>
      </w:r>
      <w:r w:rsidR="00D16247">
        <w:rPr>
          <w:b w:val="0"/>
          <w:bCs/>
          <w:sz w:val="24"/>
        </w:rPr>
        <w:t>Commissioner</w:t>
      </w:r>
      <w:r w:rsidR="00D91EAB">
        <w:rPr>
          <w:b w:val="0"/>
          <w:bCs/>
          <w:sz w:val="24"/>
        </w:rPr>
        <w:tab/>
      </w:r>
      <w:r w:rsidR="00D91EAB">
        <w:rPr>
          <w:b w:val="0"/>
          <w:bCs/>
          <w:sz w:val="24"/>
        </w:rPr>
        <w:tab/>
      </w:r>
    </w:p>
    <w:p w14:paraId="15D0770F" w14:textId="37E4E6B4" w:rsidR="00FD01F5" w:rsidRDefault="00D16247" w:rsidP="00CB5B88">
      <w:pPr>
        <w:spacing w:after="0"/>
        <w:ind w:firstLine="720"/>
        <w:rPr>
          <w:b w:val="0"/>
          <w:bCs/>
          <w:sz w:val="24"/>
        </w:rPr>
      </w:pPr>
      <w:r>
        <w:rPr>
          <w:b w:val="0"/>
          <w:bCs/>
          <w:sz w:val="24"/>
        </w:rPr>
        <w:t>Jody Coon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>Board Secretary</w:t>
      </w:r>
      <w:r w:rsidR="00ED49BE">
        <w:rPr>
          <w:b w:val="0"/>
          <w:bCs/>
          <w:sz w:val="24"/>
        </w:rPr>
        <w:tab/>
      </w:r>
      <w:r w:rsidR="004C37F3">
        <w:rPr>
          <w:b w:val="0"/>
          <w:bCs/>
          <w:sz w:val="24"/>
        </w:rPr>
        <w:tab/>
      </w:r>
      <w:r w:rsidR="004C37F3">
        <w:rPr>
          <w:b w:val="0"/>
          <w:bCs/>
          <w:sz w:val="24"/>
        </w:rPr>
        <w:tab/>
      </w:r>
    </w:p>
    <w:p w14:paraId="38CE9678" w14:textId="042CA262" w:rsidR="007E7CEE" w:rsidRDefault="007E7CEE" w:rsidP="0026111F">
      <w:pPr>
        <w:spacing w:after="0"/>
        <w:ind w:firstLine="720"/>
        <w:rPr>
          <w:b w:val="0"/>
          <w:bCs/>
          <w:sz w:val="24"/>
        </w:rPr>
      </w:pP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 w:rsidR="00D91EAB">
        <w:rPr>
          <w:b w:val="0"/>
          <w:bCs/>
          <w:sz w:val="24"/>
        </w:rPr>
        <w:tab/>
        <w:t xml:space="preserve"> </w:t>
      </w:r>
    </w:p>
    <w:p w14:paraId="3C704D5C" w14:textId="77777777" w:rsidR="007E7CEE" w:rsidRDefault="007E7CEE" w:rsidP="00D91EAB">
      <w:pPr>
        <w:spacing w:after="0"/>
        <w:ind w:firstLine="720"/>
        <w:rPr>
          <w:b w:val="0"/>
          <w:bCs/>
          <w:sz w:val="24"/>
        </w:rPr>
      </w:pPr>
    </w:p>
    <w:p w14:paraId="30F723A7" w14:textId="31251030" w:rsidR="00824100" w:rsidRDefault="00CB5B88" w:rsidP="00CB5B88">
      <w:pPr>
        <w:pStyle w:val="ListParagraph"/>
        <w:numPr>
          <w:ilvl w:val="0"/>
          <w:numId w:val="10"/>
        </w:numPr>
        <w:rPr>
          <w:b w:val="0"/>
          <w:bCs/>
          <w:sz w:val="24"/>
        </w:rPr>
      </w:pPr>
      <w:r w:rsidRPr="00CB5B88">
        <w:rPr>
          <w:b w:val="0"/>
          <w:bCs/>
          <w:sz w:val="24"/>
        </w:rPr>
        <w:t xml:space="preserve">Commissioner Krouse opened the meeting at 6:00. </w:t>
      </w:r>
    </w:p>
    <w:p w14:paraId="12AA870B" w14:textId="77777777" w:rsidR="00CB5B88" w:rsidRPr="00CB5B88" w:rsidRDefault="00CB5B88" w:rsidP="00CB5B88">
      <w:pPr>
        <w:pStyle w:val="ListParagraph"/>
        <w:ind w:left="1080"/>
        <w:rPr>
          <w:b w:val="0"/>
          <w:bCs/>
          <w:sz w:val="24"/>
        </w:rPr>
      </w:pPr>
    </w:p>
    <w:p w14:paraId="4A338F45" w14:textId="6953552F" w:rsidR="00CB5B88" w:rsidRPr="00CB5B88" w:rsidRDefault="00CB5B88" w:rsidP="00CB5B88">
      <w:pPr>
        <w:pStyle w:val="ListParagraph"/>
        <w:numPr>
          <w:ilvl w:val="0"/>
          <w:numId w:val="10"/>
        </w:numPr>
        <w:rPr>
          <w:b w:val="0"/>
          <w:bCs/>
          <w:sz w:val="24"/>
        </w:rPr>
      </w:pPr>
      <w:r w:rsidRPr="00CB5B88">
        <w:rPr>
          <w:b w:val="0"/>
          <w:bCs/>
          <w:sz w:val="24"/>
        </w:rPr>
        <w:t>Commissioner Krouse announced the cancellation of the meeting and rescheduled the meeting for November 12, 2025</w:t>
      </w:r>
      <w:r>
        <w:rPr>
          <w:b w:val="0"/>
          <w:bCs/>
          <w:sz w:val="24"/>
        </w:rPr>
        <w:t>,</w:t>
      </w:r>
      <w:r w:rsidRPr="00CB5B88">
        <w:rPr>
          <w:b w:val="0"/>
          <w:bCs/>
          <w:sz w:val="24"/>
        </w:rPr>
        <w:t xml:space="preserve"> at 6:00. </w:t>
      </w:r>
    </w:p>
    <w:p w14:paraId="563FD175" w14:textId="77777777" w:rsidR="00CB5B88" w:rsidRDefault="00CB5B88" w:rsidP="00CB5B88">
      <w:pPr>
        <w:pStyle w:val="ListParagraph"/>
        <w:ind w:left="1080"/>
        <w:rPr>
          <w:b w:val="0"/>
          <w:bCs/>
          <w:sz w:val="24"/>
        </w:rPr>
      </w:pPr>
    </w:p>
    <w:p w14:paraId="0B27B643" w14:textId="330B5EC7" w:rsidR="00CB5B88" w:rsidRDefault="00CB5B88" w:rsidP="00CB5B88">
      <w:pPr>
        <w:pStyle w:val="ListParagraph"/>
        <w:ind w:left="1080"/>
        <w:rPr>
          <w:b w:val="0"/>
          <w:bCs/>
          <w:sz w:val="24"/>
        </w:rPr>
      </w:pPr>
      <w:r w:rsidRPr="00CB5B88">
        <w:rPr>
          <w:b w:val="0"/>
          <w:bCs/>
          <w:sz w:val="24"/>
        </w:rPr>
        <w:t>Adjournment at 6:01.</w:t>
      </w:r>
    </w:p>
    <w:p w14:paraId="441436C7" w14:textId="77777777" w:rsidR="00333353" w:rsidRDefault="00333353" w:rsidP="00CB5B88">
      <w:pPr>
        <w:pStyle w:val="ListParagraph"/>
        <w:ind w:left="1080"/>
        <w:rPr>
          <w:b w:val="0"/>
          <w:bCs/>
          <w:sz w:val="24"/>
        </w:rPr>
      </w:pPr>
    </w:p>
    <w:p w14:paraId="6F6D1786" w14:textId="3911631C" w:rsidR="00333353" w:rsidRPr="004C67C4" w:rsidRDefault="00333353" w:rsidP="00333353">
      <w:pPr>
        <w:spacing w:line="240" w:lineRule="auto"/>
        <w:rPr>
          <w:bCs/>
          <w:sz w:val="24"/>
          <w:u w:val="single"/>
        </w:rPr>
      </w:pPr>
      <w:r w:rsidRPr="004C67C4">
        <w:rPr>
          <w:bCs/>
          <w:sz w:val="24"/>
        </w:rPr>
        <w:t xml:space="preserve">Approval this </w:t>
      </w:r>
      <w:r w:rsidR="00F92B68">
        <w:rPr>
          <w:bCs/>
          <w:sz w:val="24"/>
        </w:rPr>
        <w:t>December 16</w:t>
      </w:r>
      <w:r>
        <w:rPr>
          <w:bCs/>
          <w:sz w:val="24"/>
        </w:rPr>
        <w:t>,</w:t>
      </w:r>
      <w:r w:rsidRPr="004C67C4">
        <w:rPr>
          <w:bCs/>
          <w:sz w:val="24"/>
        </w:rPr>
        <w:t xml:space="preserve"> 202</w:t>
      </w:r>
      <w:r>
        <w:rPr>
          <w:bCs/>
          <w:sz w:val="24"/>
        </w:rPr>
        <w:t>5</w:t>
      </w:r>
      <w:r w:rsidRPr="004C67C4">
        <w:rPr>
          <w:bCs/>
          <w:sz w:val="24"/>
        </w:rPr>
        <w:t>.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           </w:t>
      </w:r>
      <w:r w:rsidRPr="004C67C4">
        <w:rPr>
          <w:bCs/>
          <w:sz w:val="24"/>
          <w:u w:val="single"/>
        </w:rPr>
        <w:t>_________________________________________</w:t>
      </w:r>
    </w:p>
    <w:p w14:paraId="472C7487" w14:textId="77777777" w:rsidR="00333353" w:rsidRPr="004C67C4" w:rsidRDefault="00333353" w:rsidP="00333353">
      <w:pPr>
        <w:spacing w:line="240" w:lineRule="auto"/>
        <w:ind w:left="7200"/>
        <w:jc w:val="right"/>
        <w:rPr>
          <w:bCs/>
          <w:sz w:val="24"/>
        </w:rPr>
      </w:pPr>
      <w:r w:rsidRPr="004C67C4">
        <w:rPr>
          <w:bCs/>
          <w:sz w:val="24"/>
        </w:rPr>
        <w:t xml:space="preserve">           Robert Krouse, Chairman</w:t>
      </w:r>
    </w:p>
    <w:p w14:paraId="0F7F3AD5" w14:textId="77777777" w:rsidR="00333353" w:rsidRPr="004C67C4" w:rsidRDefault="00333353" w:rsidP="00333353">
      <w:pPr>
        <w:spacing w:line="240" w:lineRule="auto"/>
        <w:jc w:val="right"/>
        <w:rPr>
          <w:bCs/>
          <w:sz w:val="24"/>
          <w:u w:val="single"/>
        </w:rPr>
      </w:pP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  <w:u w:val="single"/>
        </w:rPr>
        <w:t>_________________________________________</w:t>
      </w:r>
    </w:p>
    <w:p w14:paraId="1F00C46A" w14:textId="77777777" w:rsidR="00333353" w:rsidRPr="004C67C4" w:rsidRDefault="00333353" w:rsidP="00333353">
      <w:pPr>
        <w:spacing w:line="240" w:lineRule="auto"/>
        <w:ind w:left="7200"/>
        <w:jc w:val="right"/>
        <w:rPr>
          <w:bCs/>
          <w:sz w:val="24"/>
        </w:rPr>
      </w:pPr>
      <w:r w:rsidRPr="004C67C4">
        <w:rPr>
          <w:bCs/>
          <w:sz w:val="24"/>
        </w:rPr>
        <w:t xml:space="preserve">   John Reinhart, Commissioner</w:t>
      </w:r>
    </w:p>
    <w:p w14:paraId="7B7BD179" w14:textId="77777777" w:rsidR="00333353" w:rsidRPr="004C67C4" w:rsidRDefault="00333353" w:rsidP="00333353">
      <w:pPr>
        <w:spacing w:line="360" w:lineRule="auto"/>
        <w:ind w:left="5760"/>
        <w:jc w:val="right"/>
        <w:rPr>
          <w:bCs/>
          <w:sz w:val="24"/>
        </w:rPr>
      </w:pPr>
      <w:r w:rsidRPr="004C67C4">
        <w:rPr>
          <w:bCs/>
          <w:sz w:val="24"/>
          <w:u w:val="single"/>
        </w:rPr>
        <w:t>_________________________________________</w:t>
      </w:r>
      <w:r w:rsidRPr="004C67C4">
        <w:rPr>
          <w:bCs/>
          <w:sz w:val="24"/>
        </w:rPr>
        <w:t xml:space="preserve">        </w:t>
      </w:r>
      <w:r>
        <w:rPr>
          <w:bCs/>
          <w:sz w:val="24"/>
        </w:rPr>
        <w:t xml:space="preserve">                   </w:t>
      </w:r>
      <w:r w:rsidRPr="004C67C4">
        <w:rPr>
          <w:bCs/>
          <w:sz w:val="24"/>
        </w:rPr>
        <w:t>Kevin Koski, Commissioner</w:t>
      </w:r>
    </w:p>
    <w:p w14:paraId="58200D49" w14:textId="77777777" w:rsidR="00333353" w:rsidRPr="004C67C4" w:rsidRDefault="00333353" w:rsidP="00333353">
      <w:pPr>
        <w:spacing w:line="240" w:lineRule="auto"/>
        <w:jc w:val="right"/>
        <w:rPr>
          <w:bCs/>
          <w:sz w:val="24"/>
          <w:u w:val="single"/>
        </w:rPr>
      </w:pP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</w:rPr>
        <w:tab/>
      </w:r>
      <w:r w:rsidRPr="004C67C4">
        <w:rPr>
          <w:bCs/>
          <w:sz w:val="24"/>
          <w:u w:val="single"/>
        </w:rPr>
        <w:t>_________________________________________</w:t>
      </w:r>
    </w:p>
    <w:p w14:paraId="60AA8CCC" w14:textId="77777777" w:rsidR="00333353" w:rsidRDefault="00333353" w:rsidP="00333353">
      <w:pPr>
        <w:spacing w:line="240" w:lineRule="auto"/>
        <w:ind w:left="7200"/>
        <w:jc w:val="right"/>
        <w:rPr>
          <w:bCs/>
          <w:sz w:val="24"/>
        </w:rPr>
      </w:pPr>
      <w:r w:rsidRPr="004C67C4">
        <w:rPr>
          <w:bCs/>
          <w:sz w:val="24"/>
        </w:rPr>
        <w:t xml:space="preserve">           Kolby Lyle, Commissione</w:t>
      </w:r>
      <w:r>
        <w:rPr>
          <w:bCs/>
          <w:sz w:val="24"/>
        </w:rPr>
        <w:t>r</w:t>
      </w:r>
    </w:p>
    <w:p w14:paraId="09E861CD" w14:textId="77777777" w:rsidR="00333353" w:rsidRDefault="00333353" w:rsidP="00333353">
      <w:pPr>
        <w:spacing w:line="240" w:lineRule="auto"/>
        <w:ind w:left="5040" w:firstLine="720"/>
        <w:rPr>
          <w:bCs/>
          <w:sz w:val="24"/>
        </w:rPr>
      </w:pPr>
      <w:r>
        <w:rPr>
          <w:bCs/>
          <w:sz w:val="24"/>
        </w:rPr>
        <w:t>_________________________________________</w:t>
      </w:r>
    </w:p>
    <w:p w14:paraId="32FCBA55" w14:textId="77777777" w:rsidR="00333353" w:rsidRPr="00873569" w:rsidRDefault="00333353" w:rsidP="00333353">
      <w:pPr>
        <w:spacing w:line="240" w:lineRule="auto"/>
        <w:ind w:left="5040" w:firstLine="72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Jeff Redmond, Commissioner</w:t>
      </w:r>
    </w:p>
    <w:p w14:paraId="248525F3" w14:textId="77777777" w:rsidR="00333353" w:rsidRDefault="00333353" w:rsidP="00333353">
      <w:pPr>
        <w:spacing w:line="240" w:lineRule="auto"/>
        <w:rPr>
          <w:sz w:val="24"/>
        </w:rPr>
      </w:pPr>
    </w:p>
    <w:p w14:paraId="230D914E" w14:textId="77777777" w:rsidR="00333353" w:rsidRPr="00873569" w:rsidRDefault="00333353" w:rsidP="00333353">
      <w:pPr>
        <w:spacing w:line="240" w:lineRule="auto"/>
        <w:ind w:firstLine="720"/>
        <w:rPr>
          <w:sz w:val="24"/>
        </w:rPr>
      </w:pPr>
      <w:r w:rsidRPr="004C67C4">
        <w:rPr>
          <w:sz w:val="24"/>
        </w:rPr>
        <w:t>Attest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4C67C4">
        <w:rPr>
          <w:bCs/>
          <w:sz w:val="24"/>
          <w:u w:val="single"/>
        </w:rPr>
        <w:t>_________________________________________</w:t>
      </w:r>
    </w:p>
    <w:p w14:paraId="5A8C0F63" w14:textId="77777777" w:rsidR="00333353" w:rsidRPr="004C67C4" w:rsidRDefault="00333353" w:rsidP="00333353">
      <w:pPr>
        <w:spacing w:line="240" w:lineRule="auto"/>
        <w:ind w:left="720"/>
        <w:rPr>
          <w:sz w:val="24"/>
        </w:rPr>
      </w:pPr>
      <w:r w:rsidRPr="004C67C4">
        <w:rPr>
          <w:sz w:val="24"/>
        </w:rPr>
        <w:t xml:space="preserve">   </w:t>
      </w:r>
      <w:r w:rsidRPr="004C67C4"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</w:t>
      </w:r>
      <w:r>
        <w:rPr>
          <w:sz w:val="24"/>
        </w:rPr>
        <w:tab/>
      </w:r>
      <w:r w:rsidRPr="004C67C4">
        <w:rPr>
          <w:sz w:val="24"/>
        </w:rPr>
        <w:t>Jody Coon, District Secretary</w:t>
      </w:r>
    </w:p>
    <w:p w14:paraId="7763FCB4" w14:textId="66FC3772" w:rsidR="00333353" w:rsidRPr="00CB5B88" w:rsidRDefault="00333353" w:rsidP="00CB5B88">
      <w:pPr>
        <w:pStyle w:val="ListParagraph"/>
        <w:ind w:left="1080"/>
        <w:rPr>
          <w:b w:val="0"/>
          <w:bCs/>
          <w:sz w:val="24"/>
        </w:rPr>
      </w:pPr>
    </w:p>
    <w:sectPr w:rsidR="00333353" w:rsidRPr="00CB5B88" w:rsidSect="00D91EAB">
      <w:footerReference w:type="default" r:id="rId8"/>
      <w:pgSz w:w="12240" w:h="15840"/>
      <w:pgMar w:top="720" w:right="1152" w:bottom="720" w:left="72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5A120" w14:textId="77777777" w:rsidR="00443F3C" w:rsidRDefault="00443F3C">
      <w:pPr>
        <w:spacing w:after="0" w:line="240" w:lineRule="auto"/>
      </w:pPr>
      <w:r>
        <w:separator/>
      </w:r>
    </w:p>
  </w:endnote>
  <w:endnote w:type="continuationSeparator" w:id="0">
    <w:p w14:paraId="384D0825" w14:textId="77777777" w:rsidR="00443F3C" w:rsidRDefault="0044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 w:val="0"/>
      </w:rPr>
      <w:id w:val="2125263962"/>
      <w:docPartObj>
        <w:docPartGallery w:val="Page Numbers (Bottom of Page)"/>
        <w:docPartUnique/>
      </w:docPartObj>
    </w:sdtPr>
    <w:sdtEndPr>
      <w:rPr>
        <w:b/>
        <w:color w:val="7F7F7F" w:themeColor="background1" w:themeShade="7F"/>
        <w:spacing w:val="60"/>
      </w:rPr>
    </w:sdtEndPr>
    <w:sdtContent>
      <w:p w14:paraId="69D4CBA4" w14:textId="77777777" w:rsidR="009A4C8A" w:rsidRDefault="00000000">
        <w:pPr>
          <w:pStyle w:val="Footer"/>
          <w:pBdr>
            <w:top w:val="single" w:sz="4" w:space="1" w:color="D9D9D9" w:themeColor="background1" w:themeShade="D9"/>
          </w:pBdr>
          <w:rPr>
            <w:b w:val="0"/>
            <w:bCs/>
          </w:rPr>
        </w:pPr>
        <w:r>
          <w:rPr>
            <w:b w:val="0"/>
          </w:rPr>
          <w:fldChar w:fldCharType="begin"/>
        </w:r>
        <w:r>
          <w:instrText xml:space="preserve"> PAGE   \* MERGEFORMAT </w:instrText>
        </w:r>
        <w:r>
          <w:rPr>
            <w:b w:val="0"/>
          </w:rPr>
          <w:fldChar w:fldCharType="separate"/>
        </w:r>
        <w:r>
          <w:rPr>
            <w:bCs/>
            <w:noProof/>
          </w:rPr>
          <w:t>2</w:t>
        </w:r>
        <w:r>
          <w:rPr>
            <w:b w:val="0"/>
            <w:bCs/>
            <w:noProof/>
          </w:rPr>
          <w:fldChar w:fldCharType="end"/>
        </w:r>
        <w:r>
          <w:rPr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954140" w14:textId="77777777" w:rsidR="009A4C8A" w:rsidRDefault="009A4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D99D2" w14:textId="77777777" w:rsidR="00443F3C" w:rsidRDefault="00443F3C">
      <w:pPr>
        <w:spacing w:after="0" w:line="240" w:lineRule="auto"/>
      </w:pPr>
      <w:r>
        <w:separator/>
      </w:r>
    </w:p>
  </w:footnote>
  <w:footnote w:type="continuationSeparator" w:id="0">
    <w:p w14:paraId="297D46FA" w14:textId="77777777" w:rsidR="00443F3C" w:rsidRDefault="00443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B96"/>
    <w:multiLevelType w:val="multilevel"/>
    <w:tmpl w:val="D99CC0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771EC8"/>
    <w:multiLevelType w:val="hybridMultilevel"/>
    <w:tmpl w:val="E1A880CA"/>
    <w:lvl w:ilvl="0" w:tplc="74A8C72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A0D7B9E"/>
    <w:multiLevelType w:val="hybridMultilevel"/>
    <w:tmpl w:val="A4B0674A"/>
    <w:lvl w:ilvl="0" w:tplc="830E56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B24025"/>
    <w:multiLevelType w:val="hybridMultilevel"/>
    <w:tmpl w:val="70D2B548"/>
    <w:lvl w:ilvl="0" w:tplc="5178C0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C44CA9"/>
    <w:multiLevelType w:val="hybridMultilevel"/>
    <w:tmpl w:val="29145A72"/>
    <w:lvl w:ilvl="0" w:tplc="63D8B88A">
      <w:start w:val="1"/>
      <w:numFmt w:val="lowerLetter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C3304CF"/>
    <w:multiLevelType w:val="hybridMultilevel"/>
    <w:tmpl w:val="95C8AD26"/>
    <w:lvl w:ilvl="0" w:tplc="3138AD3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66C4832"/>
    <w:multiLevelType w:val="hybridMultilevel"/>
    <w:tmpl w:val="F6104C0A"/>
    <w:lvl w:ilvl="0" w:tplc="BBEA80C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8206A5"/>
    <w:multiLevelType w:val="hybridMultilevel"/>
    <w:tmpl w:val="F3E43D56"/>
    <w:lvl w:ilvl="0" w:tplc="CF2C632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5E12B69"/>
    <w:multiLevelType w:val="hybridMultilevel"/>
    <w:tmpl w:val="A80207CA"/>
    <w:lvl w:ilvl="0" w:tplc="4E4ABD74">
      <w:start w:val="1"/>
      <w:numFmt w:val="lowerLetter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86E0D40"/>
    <w:multiLevelType w:val="hybridMultilevel"/>
    <w:tmpl w:val="2A80E99A"/>
    <w:lvl w:ilvl="0" w:tplc="A6160F1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69975296">
    <w:abstractNumId w:val="4"/>
  </w:num>
  <w:num w:numId="2" w16cid:durableId="825047178">
    <w:abstractNumId w:val="1"/>
  </w:num>
  <w:num w:numId="3" w16cid:durableId="1526480383">
    <w:abstractNumId w:val="8"/>
  </w:num>
  <w:num w:numId="4" w16cid:durableId="871767342">
    <w:abstractNumId w:val="3"/>
  </w:num>
  <w:num w:numId="5" w16cid:durableId="814957090">
    <w:abstractNumId w:val="2"/>
  </w:num>
  <w:num w:numId="6" w16cid:durableId="2556072">
    <w:abstractNumId w:val="9"/>
  </w:num>
  <w:num w:numId="7" w16cid:durableId="253974466">
    <w:abstractNumId w:val="0"/>
  </w:num>
  <w:num w:numId="8" w16cid:durableId="47070759">
    <w:abstractNumId w:val="5"/>
  </w:num>
  <w:num w:numId="9" w16cid:durableId="1426226490">
    <w:abstractNumId w:val="7"/>
  </w:num>
  <w:num w:numId="10" w16cid:durableId="210921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AB"/>
    <w:rsid w:val="0001490A"/>
    <w:rsid w:val="00031503"/>
    <w:rsid w:val="00051EFB"/>
    <w:rsid w:val="00054FE7"/>
    <w:rsid w:val="00070AE1"/>
    <w:rsid w:val="00073A21"/>
    <w:rsid w:val="0009001A"/>
    <w:rsid w:val="000B74C0"/>
    <w:rsid w:val="000B7BC6"/>
    <w:rsid w:val="000F6E48"/>
    <w:rsid w:val="001012FC"/>
    <w:rsid w:val="0011494E"/>
    <w:rsid w:val="001531D1"/>
    <w:rsid w:val="00165E85"/>
    <w:rsid w:val="001E63D5"/>
    <w:rsid w:val="001F1770"/>
    <w:rsid w:val="002051C1"/>
    <w:rsid w:val="00235477"/>
    <w:rsid w:val="0026111F"/>
    <w:rsid w:val="00273D45"/>
    <w:rsid w:val="002774C5"/>
    <w:rsid w:val="002972F9"/>
    <w:rsid w:val="002A1644"/>
    <w:rsid w:val="002A339E"/>
    <w:rsid w:val="002E32E0"/>
    <w:rsid w:val="00324293"/>
    <w:rsid w:val="00327D17"/>
    <w:rsid w:val="0033052B"/>
    <w:rsid w:val="00330766"/>
    <w:rsid w:val="00333353"/>
    <w:rsid w:val="0034145C"/>
    <w:rsid w:val="003514A2"/>
    <w:rsid w:val="00366375"/>
    <w:rsid w:val="003670D2"/>
    <w:rsid w:val="00385A2A"/>
    <w:rsid w:val="00391013"/>
    <w:rsid w:val="003C7A5B"/>
    <w:rsid w:val="00443F3C"/>
    <w:rsid w:val="0047440A"/>
    <w:rsid w:val="00482CBE"/>
    <w:rsid w:val="00490D73"/>
    <w:rsid w:val="004943EE"/>
    <w:rsid w:val="004C37F3"/>
    <w:rsid w:val="004C52E1"/>
    <w:rsid w:val="004D4B1F"/>
    <w:rsid w:val="004E6C9E"/>
    <w:rsid w:val="00534321"/>
    <w:rsid w:val="00560E62"/>
    <w:rsid w:val="00565811"/>
    <w:rsid w:val="00590DB4"/>
    <w:rsid w:val="005B17E2"/>
    <w:rsid w:val="005B6242"/>
    <w:rsid w:val="005B7AD1"/>
    <w:rsid w:val="005C08F5"/>
    <w:rsid w:val="005F4187"/>
    <w:rsid w:val="0064385F"/>
    <w:rsid w:val="00654E38"/>
    <w:rsid w:val="00695A49"/>
    <w:rsid w:val="006C7DBA"/>
    <w:rsid w:val="006E139A"/>
    <w:rsid w:val="00707CCA"/>
    <w:rsid w:val="0073657A"/>
    <w:rsid w:val="00770C5C"/>
    <w:rsid w:val="0077152E"/>
    <w:rsid w:val="00772D29"/>
    <w:rsid w:val="0079153D"/>
    <w:rsid w:val="007A4B95"/>
    <w:rsid w:val="007B114C"/>
    <w:rsid w:val="007E7CEE"/>
    <w:rsid w:val="007F3C01"/>
    <w:rsid w:val="00805577"/>
    <w:rsid w:val="00824100"/>
    <w:rsid w:val="0083647F"/>
    <w:rsid w:val="0084048F"/>
    <w:rsid w:val="0085134F"/>
    <w:rsid w:val="00867EFF"/>
    <w:rsid w:val="00875963"/>
    <w:rsid w:val="008A33E8"/>
    <w:rsid w:val="008B3181"/>
    <w:rsid w:val="008C218C"/>
    <w:rsid w:val="008C31AA"/>
    <w:rsid w:val="008D66B6"/>
    <w:rsid w:val="008E4EC5"/>
    <w:rsid w:val="00931BF8"/>
    <w:rsid w:val="00966FAE"/>
    <w:rsid w:val="009A4C8A"/>
    <w:rsid w:val="009A6847"/>
    <w:rsid w:val="009B46F1"/>
    <w:rsid w:val="00A00A90"/>
    <w:rsid w:val="00A07E84"/>
    <w:rsid w:val="00A11669"/>
    <w:rsid w:val="00A409DB"/>
    <w:rsid w:val="00A87556"/>
    <w:rsid w:val="00AB151E"/>
    <w:rsid w:val="00AD127B"/>
    <w:rsid w:val="00AE3C04"/>
    <w:rsid w:val="00AE71D5"/>
    <w:rsid w:val="00B0264A"/>
    <w:rsid w:val="00B3655D"/>
    <w:rsid w:val="00B454B6"/>
    <w:rsid w:val="00B45D21"/>
    <w:rsid w:val="00B466A1"/>
    <w:rsid w:val="00B96ACE"/>
    <w:rsid w:val="00BB4B77"/>
    <w:rsid w:val="00BE0C55"/>
    <w:rsid w:val="00BE6FA4"/>
    <w:rsid w:val="00BF18C0"/>
    <w:rsid w:val="00C02F07"/>
    <w:rsid w:val="00C0436D"/>
    <w:rsid w:val="00C1562C"/>
    <w:rsid w:val="00C32F7E"/>
    <w:rsid w:val="00C85C30"/>
    <w:rsid w:val="00C86CA8"/>
    <w:rsid w:val="00CA5FF2"/>
    <w:rsid w:val="00CA7E67"/>
    <w:rsid w:val="00CB5B88"/>
    <w:rsid w:val="00CC1E7A"/>
    <w:rsid w:val="00CE5D77"/>
    <w:rsid w:val="00CF04C8"/>
    <w:rsid w:val="00CF201C"/>
    <w:rsid w:val="00CF6B9A"/>
    <w:rsid w:val="00D16247"/>
    <w:rsid w:val="00D37DD1"/>
    <w:rsid w:val="00D41354"/>
    <w:rsid w:val="00D46997"/>
    <w:rsid w:val="00D86D48"/>
    <w:rsid w:val="00D8755F"/>
    <w:rsid w:val="00D91EAB"/>
    <w:rsid w:val="00D920EA"/>
    <w:rsid w:val="00DD3B45"/>
    <w:rsid w:val="00DE3FC9"/>
    <w:rsid w:val="00E00B25"/>
    <w:rsid w:val="00E01F7A"/>
    <w:rsid w:val="00E07BE7"/>
    <w:rsid w:val="00E24588"/>
    <w:rsid w:val="00E31260"/>
    <w:rsid w:val="00E46A53"/>
    <w:rsid w:val="00EA4941"/>
    <w:rsid w:val="00ED49BE"/>
    <w:rsid w:val="00F001E1"/>
    <w:rsid w:val="00F52BBB"/>
    <w:rsid w:val="00F6453B"/>
    <w:rsid w:val="00F71909"/>
    <w:rsid w:val="00F86FFB"/>
    <w:rsid w:val="00F92B68"/>
    <w:rsid w:val="00F95B59"/>
    <w:rsid w:val="00FA1DFA"/>
    <w:rsid w:val="00FA3D9D"/>
    <w:rsid w:val="00FC167D"/>
    <w:rsid w:val="00F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2ECEA"/>
  <w15:chartTrackingRefBased/>
  <w15:docId w15:val="{985253DC-F4B0-6641-8594-1CEDEDAC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EAB"/>
    <w:pPr>
      <w:spacing w:line="259" w:lineRule="auto"/>
    </w:pPr>
    <w:rPr>
      <w:rFonts w:asciiTheme="majorHAnsi" w:hAnsiTheme="majorHAnsi" w:cstheme="majorBidi"/>
      <w:b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EAB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EAB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EAB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EAB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EAB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EAB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EAB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EAB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EAB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EAB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EAB"/>
    <w:pPr>
      <w:numPr>
        <w:ilvl w:val="1"/>
      </w:numPr>
    </w:pPr>
    <w:rPr>
      <w:rFonts w:eastAsiaTheme="majorEastAsia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EA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AB"/>
    <w:rPr>
      <w:rFonts w:asciiTheme="majorHAnsi" w:hAnsiTheme="majorHAnsi" w:cstheme="majorBid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Coon</dc:creator>
  <cp:keywords/>
  <dc:description/>
  <cp:lastModifiedBy>Jody Coon</cp:lastModifiedBy>
  <cp:revision>5</cp:revision>
  <cp:lastPrinted>2025-12-15T15:00:00Z</cp:lastPrinted>
  <dcterms:created xsi:type="dcterms:W3CDTF">2025-11-13T18:09:00Z</dcterms:created>
  <dcterms:modified xsi:type="dcterms:W3CDTF">2025-12-15T15:00:00Z</dcterms:modified>
</cp:coreProperties>
</file>